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427" w:rsidRDefault="00D63C97" w:rsidP="00D63C97">
      <w:pPr>
        <w:jc w:val="center"/>
        <w:rPr>
          <w:b/>
          <w:sz w:val="36"/>
          <w:szCs w:val="36"/>
        </w:rPr>
      </w:pPr>
      <w:r w:rsidRPr="00D63C97">
        <w:rPr>
          <w:rFonts w:hint="eastAsia"/>
          <w:b/>
          <w:sz w:val="36"/>
          <w:szCs w:val="36"/>
        </w:rPr>
        <w:t>四川农业大学研究生学位论文在线评阅系统</w:t>
      </w:r>
    </w:p>
    <w:p w:rsidR="00D63C97" w:rsidRDefault="00A62D4B" w:rsidP="00D63C9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操作指南（导师</w:t>
      </w:r>
      <w:r w:rsidR="00D63C97">
        <w:rPr>
          <w:rFonts w:hint="eastAsia"/>
          <w:b/>
          <w:sz w:val="36"/>
          <w:szCs w:val="36"/>
        </w:rPr>
        <w:t>）</w:t>
      </w:r>
    </w:p>
    <w:p w:rsidR="00A72033" w:rsidRDefault="00A72033" w:rsidP="00A72033">
      <w:pPr>
        <w:pStyle w:val="2"/>
        <w:numPr>
          <w:ilvl w:val="0"/>
          <w:numId w:val="1"/>
        </w:numPr>
      </w:pPr>
      <w:r>
        <w:rPr>
          <w:rFonts w:hint="eastAsia"/>
        </w:rPr>
        <w:t>系统访问</w:t>
      </w:r>
    </w:p>
    <w:p w:rsidR="00A72033" w:rsidRPr="00DA1F0B" w:rsidRDefault="00A72033" w:rsidP="00DA1F0B">
      <w:pPr>
        <w:spacing w:line="360" w:lineRule="auto"/>
        <w:rPr>
          <w:rFonts w:asciiTheme="minorEastAsia" w:hAnsiTheme="minorEastAsia"/>
          <w:szCs w:val="21"/>
        </w:rPr>
      </w:pPr>
      <w:r w:rsidRPr="00DA1F0B">
        <w:rPr>
          <w:rFonts w:asciiTheme="minorEastAsia" w:hAnsiTheme="minorEastAsia" w:hint="eastAsia"/>
          <w:szCs w:val="21"/>
        </w:rPr>
        <w:t>第一步：访问研究生院官方网站（</w:t>
      </w:r>
      <w:hyperlink r:id="rId7" w:history="1">
        <w:r w:rsidR="001C3131" w:rsidRPr="00DA1F0B">
          <w:rPr>
            <w:rStyle w:val="a5"/>
            <w:rFonts w:asciiTheme="minorEastAsia" w:hAnsiTheme="minorEastAsia"/>
            <w:szCs w:val="21"/>
          </w:rPr>
          <w:t>http://yan.sicau.edu.cn/</w:t>
        </w:r>
      </w:hyperlink>
      <w:r w:rsidRPr="00DA1F0B">
        <w:rPr>
          <w:rFonts w:asciiTheme="minorEastAsia" w:hAnsiTheme="minorEastAsia" w:hint="eastAsia"/>
          <w:szCs w:val="21"/>
        </w:rPr>
        <w:t>）</w:t>
      </w:r>
      <w:r w:rsidR="001C3131" w:rsidRPr="00DA1F0B">
        <w:rPr>
          <w:rFonts w:asciiTheme="minorEastAsia" w:hAnsiTheme="minorEastAsia" w:hint="eastAsia"/>
          <w:szCs w:val="21"/>
        </w:rPr>
        <w:t>；</w:t>
      </w:r>
    </w:p>
    <w:p w:rsidR="001C3131" w:rsidRPr="00DA1F0B" w:rsidRDefault="001C3131" w:rsidP="00DA1F0B">
      <w:pPr>
        <w:spacing w:line="360" w:lineRule="auto"/>
        <w:rPr>
          <w:rFonts w:asciiTheme="minorEastAsia" w:hAnsiTheme="minorEastAsia"/>
          <w:szCs w:val="21"/>
        </w:rPr>
      </w:pPr>
      <w:r w:rsidRPr="00DA1F0B">
        <w:rPr>
          <w:rFonts w:asciiTheme="minorEastAsia" w:hAnsiTheme="minorEastAsia" w:hint="eastAsia"/>
          <w:szCs w:val="21"/>
        </w:rPr>
        <w:t>第二步：点击左下角友情链接</w:t>
      </w:r>
      <w:r w:rsidR="00DA1F0B">
        <w:rPr>
          <w:rFonts w:asciiTheme="minorEastAsia" w:hAnsiTheme="minorEastAsia" w:hint="eastAsia"/>
          <w:szCs w:val="21"/>
        </w:rPr>
        <w:t>中</w:t>
      </w:r>
      <w:r w:rsidRPr="00DA1F0B">
        <w:rPr>
          <w:rFonts w:asciiTheme="minorEastAsia" w:hAnsiTheme="minorEastAsia" w:hint="eastAsia"/>
          <w:szCs w:val="21"/>
        </w:rPr>
        <w:t>“研究生学位论</w:t>
      </w:r>
      <w:r w:rsidR="00DA1F0B">
        <w:rPr>
          <w:rFonts w:asciiTheme="minorEastAsia" w:hAnsiTheme="minorEastAsia" w:hint="eastAsia"/>
          <w:szCs w:val="21"/>
        </w:rPr>
        <w:t>文</w:t>
      </w:r>
      <w:r w:rsidRPr="00DA1F0B">
        <w:rPr>
          <w:rFonts w:asciiTheme="minorEastAsia" w:hAnsiTheme="minorEastAsia" w:hint="eastAsia"/>
          <w:szCs w:val="21"/>
        </w:rPr>
        <w:t>在线评阅系统”，如图</w:t>
      </w:r>
      <w:r w:rsidR="00DA1F0B" w:rsidRPr="00DA1F0B">
        <w:rPr>
          <w:rFonts w:asciiTheme="minorEastAsia" w:hAnsiTheme="minorEastAsia" w:hint="eastAsia"/>
          <w:szCs w:val="21"/>
        </w:rPr>
        <w:t>1</w:t>
      </w:r>
      <w:r w:rsidRPr="00DA1F0B">
        <w:rPr>
          <w:rFonts w:asciiTheme="minorEastAsia" w:hAnsiTheme="minorEastAsia" w:hint="eastAsia"/>
          <w:szCs w:val="21"/>
        </w:rPr>
        <w:t>所示</w:t>
      </w:r>
    </w:p>
    <w:p w:rsidR="001C3131" w:rsidRPr="00DA1F0B" w:rsidRDefault="00022A8B" w:rsidP="00DA1F0B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600575" cy="2609850"/>
            <wp:effectExtent l="190500" t="152400" r="180975" b="133350"/>
            <wp:docPr id="2" name="图片 1" descr="登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陆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1F0B" w:rsidRDefault="00DA1F0B" w:rsidP="00DA1F0B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DA1F0B">
        <w:rPr>
          <w:rFonts w:asciiTheme="minorEastAsia" w:hAnsiTheme="minorEastAsia" w:hint="eastAsia"/>
          <w:szCs w:val="21"/>
        </w:rPr>
        <w:t>图1</w:t>
      </w:r>
    </w:p>
    <w:p w:rsidR="00022A8B" w:rsidRDefault="00022A8B" w:rsidP="00022A8B">
      <w:pPr>
        <w:spacing w:line="360" w:lineRule="auto"/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第三步：登录</w:t>
      </w:r>
      <w:r w:rsidRPr="00DA1F0B">
        <w:rPr>
          <w:rFonts w:asciiTheme="minorEastAsia" w:hAnsiTheme="minorEastAsia" w:hint="eastAsia"/>
          <w:szCs w:val="21"/>
        </w:rPr>
        <w:t>研究生学位论</w:t>
      </w:r>
      <w:r>
        <w:rPr>
          <w:rFonts w:asciiTheme="minorEastAsia" w:hAnsiTheme="minorEastAsia" w:hint="eastAsia"/>
          <w:szCs w:val="21"/>
        </w:rPr>
        <w:t>文</w:t>
      </w:r>
      <w:r w:rsidRPr="00DA1F0B">
        <w:rPr>
          <w:rFonts w:asciiTheme="minorEastAsia" w:hAnsiTheme="minorEastAsia" w:hint="eastAsia"/>
          <w:szCs w:val="21"/>
        </w:rPr>
        <w:t>在线评阅系统</w:t>
      </w:r>
      <w:r w:rsidR="00E23F0A">
        <w:rPr>
          <w:rFonts w:asciiTheme="minorEastAsia" w:hAnsiTheme="minorEastAsia" w:hint="eastAsia"/>
          <w:szCs w:val="21"/>
        </w:rPr>
        <w:t>，</w:t>
      </w:r>
      <w:r w:rsidR="00E23F0A" w:rsidRPr="00A75824">
        <w:rPr>
          <w:rFonts w:asciiTheme="minorEastAsia" w:hAnsiTheme="minorEastAsia" w:hint="eastAsia"/>
          <w:b/>
          <w:szCs w:val="21"/>
        </w:rPr>
        <w:t>登录名及密码请咨询管理员</w:t>
      </w:r>
      <w:r w:rsidR="00E23F0A">
        <w:rPr>
          <w:rFonts w:asciiTheme="minorEastAsia" w:hAnsiTheme="minorEastAsia" w:hint="eastAsia"/>
          <w:szCs w:val="21"/>
        </w:rPr>
        <w:t>，如图2所示</w:t>
      </w:r>
    </w:p>
    <w:p w:rsidR="00B168BA" w:rsidRDefault="00B168BA" w:rsidP="00EE731E">
      <w:pPr>
        <w:spacing w:line="360" w:lineRule="auto"/>
        <w:ind w:leftChars="-135" w:left="-283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865120"/>
            <wp:effectExtent l="190500" t="152400" r="173990" b="125730"/>
            <wp:docPr id="3" name="图片 2" descr="登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录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450" w:rsidRDefault="00BD7450" w:rsidP="00BD7450">
      <w:pPr>
        <w:spacing w:line="360" w:lineRule="auto"/>
        <w:ind w:firstLineChars="100" w:firstLine="21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图2</w:t>
      </w:r>
    </w:p>
    <w:p w:rsidR="00DD20D4" w:rsidRDefault="00DD20D4" w:rsidP="004E31BA">
      <w:pPr>
        <w:spacing w:line="360" w:lineRule="auto"/>
        <w:ind w:firstLineChars="300" w:firstLine="632"/>
        <w:jc w:val="left"/>
        <w:rPr>
          <w:rFonts w:asciiTheme="minorEastAsia" w:hAnsiTheme="minorEastAsia"/>
          <w:b/>
          <w:szCs w:val="21"/>
        </w:rPr>
      </w:pPr>
      <w:r w:rsidRPr="00F80EA7">
        <w:rPr>
          <w:rFonts w:asciiTheme="minorEastAsia" w:hAnsiTheme="minorEastAsia" w:hint="eastAsia"/>
          <w:b/>
          <w:szCs w:val="21"/>
        </w:rPr>
        <w:t>注意：为保证系统使用效果，建议使用IE8及以上、360、</w:t>
      </w:r>
      <w:proofErr w:type="spellStart"/>
      <w:r w:rsidRPr="00F80EA7">
        <w:rPr>
          <w:rFonts w:asciiTheme="minorEastAsia" w:hAnsiTheme="minorEastAsia" w:hint="eastAsia"/>
          <w:b/>
          <w:szCs w:val="21"/>
        </w:rPr>
        <w:t>FireFox</w:t>
      </w:r>
      <w:proofErr w:type="spellEnd"/>
      <w:r w:rsidRPr="00F80EA7">
        <w:rPr>
          <w:rFonts w:asciiTheme="minorEastAsia" w:hAnsiTheme="minorEastAsia" w:hint="eastAsia"/>
          <w:b/>
          <w:szCs w:val="21"/>
        </w:rPr>
        <w:t>、Chrome、Safari、Opera等浏览器。</w:t>
      </w:r>
    </w:p>
    <w:p w:rsidR="00F80EA7" w:rsidRDefault="008F0EFA" w:rsidP="00F80EA7">
      <w:pPr>
        <w:pStyle w:val="2"/>
        <w:numPr>
          <w:ilvl w:val="0"/>
          <w:numId w:val="1"/>
        </w:numPr>
      </w:pPr>
      <w:r>
        <w:rPr>
          <w:rFonts w:hint="eastAsia"/>
        </w:rPr>
        <w:t>学生论文查看及</w:t>
      </w:r>
      <w:r w:rsidR="00F12289">
        <w:rPr>
          <w:rFonts w:hint="eastAsia"/>
        </w:rPr>
        <w:t>审核</w:t>
      </w:r>
    </w:p>
    <w:p w:rsidR="0068465D" w:rsidRDefault="003077AB" w:rsidP="005B3285">
      <w:pPr>
        <w:spacing w:line="360" w:lineRule="auto"/>
        <w:ind w:firstLineChars="200" w:firstLine="420"/>
      </w:pPr>
      <w:r>
        <w:rPr>
          <w:rFonts w:hint="eastAsia"/>
        </w:rPr>
        <w:t>进入系统后，点击“学生论文</w:t>
      </w:r>
      <w:r w:rsidR="0068465D">
        <w:rPr>
          <w:rFonts w:hint="eastAsia"/>
        </w:rPr>
        <w:t>”，</w:t>
      </w:r>
      <w:r>
        <w:rPr>
          <w:rFonts w:hint="eastAsia"/>
        </w:rPr>
        <w:t>进入学生论文详情页面，</w:t>
      </w:r>
      <w:r w:rsidR="0068465D">
        <w:rPr>
          <w:rFonts w:hint="eastAsia"/>
        </w:rPr>
        <w:t>如图</w:t>
      </w:r>
      <w:r w:rsidR="0068465D">
        <w:rPr>
          <w:rFonts w:hint="eastAsia"/>
        </w:rPr>
        <w:t>3</w:t>
      </w:r>
      <w:r>
        <w:rPr>
          <w:rFonts w:hint="eastAsia"/>
        </w:rPr>
        <w:t>所示，可以查看所指导学生基本信息、论文信息、评阅信息等，</w:t>
      </w:r>
      <w:r w:rsidR="00B30F1A">
        <w:rPr>
          <w:rFonts w:hint="eastAsia"/>
        </w:rPr>
        <w:t>可进行“导师审核”、“评阅结果”查看、“下载论文”等操作。</w:t>
      </w:r>
    </w:p>
    <w:p w:rsidR="0068465D" w:rsidRDefault="003077AB" w:rsidP="00EE731E">
      <w:pPr>
        <w:spacing w:line="360" w:lineRule="auto"/>
        <w:ind w:leftChars="-135" w:left="-283"/>
        <w:jc w:val="center"/>
      </w:pPr>
      <w:r>
        <w:rPr>
          <w:noProof/>
        </w:rPr>
        <w:drawing>
          <wp:inline distT="0" distB="0" distL="0" distR="0">
            <wp:extent cx="5274310" cy="1101090"/>
            <wp:effectExtent l="190500" t="152400" r="173990" b="137160"/>
            <wp:docPr id="1" name="图片 0" descr="导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师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DA4" w:rsidRDefault="00C74DA4" w:rsidP="005B3285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787EFF" w:rsidRPr="00787EFF" w:rsidRDefault="00787EFF" w:rsidP="005B3285">
      <w:pPr>
        <w:spacing w:line="360" w:lineRule="auto"/>
        <w:ind w:firstLine="420"/>
        <w:jc w:val="left"/>
        <w:rPr>
          <w:b/>
        </w:rPr>
      </w:pPr>
      <w:r w:rsidRPr="00787EFF">
        <w:rPr>
          <w:rFonts w:hint="eastAsia"/>
          <w:b/>
        </w:rPr>
        <w:t>注意：</w:t>
      </w:r>
      <w:r w:rsidR="00E84E78">
        <w:rPr>
          <w:rFonts w:hint="eastAsia"/>
          <w:b/>
        </w:rPr>
        <w:t>“导师审核”和“评阅结果”查询为单选操作，任意点击一行即可；“下载论文”为批量操作，</w:t>
      </w:r>
      <w:proofErr w:type="gramStart"/>
      <w:r w:rsidR="00E84E78">
        <w:rPr>
          <w:rFonts w:hint="eastAsia"/>
          <w:b/>
        </w:rPr>
        <w:t>所有勾选的</w:t>
      </w:r>
      <w:proofErr w:type="gramEnd"/>
      <w:r w:rsidR="00E84E78">
        <w:rPr>
          <w:rFonts w:hint="eastAsia"/>
          <w:b/>
        </w:rPr>
        <w:t>论文将一起打包并下载。</w:t>
      </w:r>
    </w:p>
    <w:p w:rsidR="00D55836" w:rsidRDefault="00C261B0" w:rsidP="005B3285">
      <w:pPr>
        <w:pStyle w:val="3"/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BE5EFB">
        <w:rPr>
          <w:rFonts w:hint="eastAsia"/>
        </w:rPr>
        <w:t>导师审核</w:t>
      </w:r>
    </w:p>
    <w:p w:rsidR="00BC35C2" w:rsidRDefault="00BE5EFB" w:rsidP="005B3285">
      <w:pPr>
        <w:pStyle w:val="a8"/>
        <w:spacing w:line="360" w:lineRule="auto"/>
        <w:ind w:leftChars="-71" w:left="-149"/>
        <w:jc w:val="left"/>
      </w:pPr>
      <w:r>
        <w:rPr>
          <w:rFonts w:hint="eastAsia"/>
        </w:rPr>
        <w:t>点击“导师审核”按钮</w:t>
      </w:r>
      <w:r w:rsidR="00E12F85">
        <w:rPr>
          <w:rFonts w:hint="eastAsia"/>
        </w:rPr>
        <w:t>，</w:t>
      </w:r>
      <w:r>
        <w:rPr>
          <w:rFonts w:hint="eastAsia"/>
        </w:rPr>
        <w:t>进入导师审核页面，如图</w:t>
      </w:r>
      <w:r>
        <w:rPr>
          <w:rFonts w:hint="eastAsia"/>
        </w:rPr>
        <w:t>4</w:t>
      </w:r>
      <w:r>
        <w:rPr>
          <w:rFonts w:hint="eastAsia"/>
        </w:rPr>
        <w:t>所示，包括基本信息、研究成果、论文查看三部分。</w:t>
      </w:r>
    </w:p>
    <w:p w:rsidR="00BE5EFB" w:rsidRDefault="00BE5EFB" w:rsidP="00BE5EFB">
      <w:pPr>
        <w:pStyle w:val="a8"/>
        <w:spacing w:line="360" w:lineRule="auto"/>
        <w:ind w:leftChars="-71" w:left="-149" w:firstLineChars="70" w:firstLine="147"/>
        <w:jc w:val="left"/>
      </w:pPr>
      <w:r>
        <w:rPr>
          <w:noProof/>
        </w:rPr>
        <w:drawing>
          <wp:inline distT="0" distB="0" distL="0" distR="0">
            <wp:extent cx="5274310" cy="2030095"/>
            <wp:effectExtent l="190500" t="152400" r="173990" b="141605"/>
            <wp:docPr id="5" name="图片 4" descr="导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师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EFB" w:rsidRDefault="00BE5EFB" w:rsidP="00BE5EFB">
      <w:pPr>
        <w:pStyle w:val="a8"/>
        <w:spacing w:line="360" w:lineRule="auto"/>
        <w:ind w:leftChars="-71" w:left="-149" w:firstLineChars="70" w:firstLine="147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 4</w:t>
      </w:r>
    </w:p>
    <w:p w:rsidR="00D300FE" w:rsidRDefault="00D300FE" w:rsidP="00D300FE">
      <w:pPr>
        <w:pStyle w:val="a8"/>
        <w:spacing w:line="360" w:lineRule="auto"/>
        <w:ind w:leftChars="-71" w:left="-149" w:firstLineChars="70" w:firstLine="147"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点击“研究成果”、“论文查看”</w:t>
      </w:r>
      <w:r w:rsidR="00EB54E8">
        <w:rPr>
          <w:rFonts w:hint="eastAsia"/>
        </w:rPr>
        <w:t>选项卡</w:t>
      </w:r>
      <w:r>
        <w:rPr>
          <w:rFonts w:hint="eastAsia"/>
        </w:rPr>
        <w:t>可分别进入对应审核页面，如图</w:t>
      </w:r>
      <w:r>
        <w:rPr>
          <w:rFonts w:hint="eastAsia"/>
        </w:rPr>
        <w:t>5</w:t>
      </w:r>
      <w:r w:rsidR="004E724A">
        <w:rPr>
          <w:rFonts w:hint="eastAsia"/>
        </w:rPr>
        <w:t xml:space="preserve"> </w:t>
      </w:r>
      <w:r w:rsidR="004E724A">
        <w:rPr>
          <w:rFonts w:hint="eastAsia"/>
        </w:rPr>
        <w:t>图</w:t>
      </w:r>
      <w:r w:rsidR="004E724A">
        <w:rPr>
          <w:rFonts w:hint="eastAsia"/>
        </w:rPr>
        <w:t>6</w:t>
      </w:r>
      <w:r>
        <w:rPr>
          <w:rFonts w:hint="eastAsia"/>
        </w:rPr>
        <w:t>所示：</w:t>
      </w:r>
    </w:p>
    <w:p w:rsidR="00D300FE" w:rsidRDefault="00D300FE" w:rsidP="00D300FE">
      <w:pPr>
        <w:pStyle w:val="a8"/>
        <w:spacing w:line="360" w:lineRule="auto"/>
        <w:ind w:leftChars="-71" w:left="-149" w:firstLineChars="70" w:firstLine="147"/>
        <w:jc w:val="left"/>
      </w:pPr>
      <w:r>
        <w:rPr>
          <w:noProof/>
        </w:rPr>
        <w:drawing>
          <wp:inline distT="0" distB="0" distL="0" distR="0">
            <wp:extent cx="5274310" cy="3804920"/>
            <wp:effectExtent l="190500" t="152400" r="173990" b="138430"/>
            <wp:docPr id="6" name="图片 5" descr="导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师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EB1" w:rsidRDefault="00296EB1" w:rsidP="00296EB1">
      <w:pPr>
        <w:pStyle w:val="a8"/>
        <w:spacing w:line="360" w:lineRule="auto"/>
        <w:ind w:leftChars="-71" w:left="-149" w:firstLineChars="70" w:firstLine="14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5</w:t>
      </w:r>
    </w:p>
    <w:p w:rsidR="004E724A" w:rsidRDefault="004E724A" w:rsidP="00296EB1">
      <w:pPr>
        <w:pStyle w:val="a8"/>
        <w:spacing w:line="360" w:lineRule="auto"/>
        <w:ind w:leftChars="-71" w:left="-149" w:firstLineChars="70" w:firstLine="147"/>
        <w:jc w:val="center"/>
      </w:pPr>
      <w:r>
        <w:rPr>
          <w:noProof/>
        </w:rPr>
        <w:drawing>
          <wp:inline distT="0" distB="0" distL="0" distR="0">
            <wp:extent cx="5274310" cy="3323590"/>
            <wp:effectExtent l="190500" t="152400" r="173990" b="124460"/>
            <wp:docPr id="4" name="图片 3" descr="论文查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查看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24A" w:rsidRDefault="004E724A" w:rsidP="00296EB1">
      <w:pPr>
        <w:pStyle w:val="a8"/>
        <w:spacing w:line="360" w:lineRule="auto"/>
        <w:ind w:leftChars="-71" w:left="-149" w:firstLineChars="70" w:firstLine="147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6</w:t>
      </w:r>
    </w:p>
    <w:p w:rsidR="00396FDB" w:rsidRPr="00396FDB" w:rsidRDefault="007E4ED8" w:rsidP="00396FDB">
      <w:pPr>
        <w:pStyle w:val="a8"/>
        <w:spacing w:line="360" w:lineRule="auto"/>
        <w:ind w:leftChars="-71" w:left="-149" w:firstLineChars="270" w:firstLine="567"/>
        <w:jc w:val="left"/>
      </w:pPr>
      <w:r>
        <w:rPr>
          <w:rFonts w:hint="eastAsia"/>
        </w:rPr>
        <w:t>论文查看页面，可选择打印、全屏浏览</w:t>
      </w:r>
      <w:r w:rsidR="00396FDB" w:rsidRPr="00396FDB">
        <w:rPr>
          <w:rFonts w:hint="eastAsia"/>
        </w:rPr>
        <w:t>，如图</w:t>
      </w:r>
      <w:r w:rsidR="00396FDB" w:rsidRPr="00396FDB">
        <w:rPr>
          <w:rFonts w:hint="eastAsia"/>
        </w:rPr>
        <w:t>6</w:t>
      </w:r>
      <w:r w:rsidR="00396FDB" w:rsidRPr="00396FDB">
        <w:rPr>
          <w:rFonts w:hint="eastAsia"/>
        </w:rPr>
        <w:t>所示。</w:t>
      </w:r>
    </w:p>
    <w:p w:rsidR="00803D11" w:rsidRPr="000D5807" w:rsidRDefault="00737F71" w:rsidP="000D5807">
      <w:pPr>
        <w:pStyle w:val="a8"/>
        <w:spacing w:line="360" w:lineRule="auto"/>
        <w:ind w:leftChars="-71" w:left="-149" w:firstLineChars="70" w:firstLine="148"/>
        <w:jc w:val="left"/>
        <w:rPr>
          <w:b/>
        </w:rPr>
      </w:pPr>
      <w:r w:rsidRPr="000D5807">
        <w:rPr>
          <w:rFonts w:hint="eastAsia"/>
          <w:b/>
        </w:rPr>
        <w:t xml:space="preserve">    </w:t>
      </w:r>
      <w:r w:rsidRPr="000D5807">
        <w:rPr>
          <w:rFonts w:hint="eastAsia"/>
          <w:b/>
        </w:rPr>
        <w:t>注意：</w:t>
      </w:r>
    </w:p>
    <w:p w:rsidR="00737F71" w:rsidRPr="000D5807" w:rsidRDefault="00803D11" w:rsidP="00803D11">
      <w:pPr>
        <w:spacing w:line="360" w:lineRule="auto"/>
        <w:ind w:left="-149" w:firstLine="567"/>
        <w:jc w:val="left"/>
        <w:rPr>
          <w:b/>
        </w:rPr>
      </w:pPr>
      <w:r w:rsidRPr="000D5807">
        <w:rPr>
          <w:rFonts w:hint="eastAsia"/>
          <w:b/>
        </w:rPr>
        <w:t>（</w:t>
      </w:r>
      <w:r w:rsidRPr="000D5807">
        <w:rPr>
          <w:rFonts w:hint="eastAsia"/>
          <w:b/>
        </w:rPr>
        <w:t>1</w:t>
      </w:r>
      <w:r w:rsidRPr="000D5807">
        <w:rPr>
          <w:rFonts w:hint="eastAsia"/>
          <w:b/>
        </w:rPr>
        <w:t>）</w:t>
      </w:r>
      <w:r w:rsidR="00737F71" w:rsidRPr="000D5807">
        <w:rPr>
          <w:rFonts w:hint="eastAsia"/>
          <w:b/>
        </w:rPr>
        <w:t>学位级别为博士、</w:t>
      </w:r>
      <w:proofErr w:type="gramStart"/>
      <w:r w:rsidR="00737F71" w:rsidRPr="000D5807">
        <w:rPr>
          <w:rFonts w:hint="eastAsia"/>
          <w:b/>
        </w:rPr>
        <w:t>学硕的</w:t>
      </w:r>
      <w:proofErr w:type="gramEnd"/>
      <w:r w:rsidR="00737F71" w:rsidRPr="000D5807">
        <w:rPr>
          <w:rFonts w:hint="eastAsia"/>
          <w:b/>
        </w:rPr>
        <w:t>论文，需研究成果、论文都审核通过后</w:t>
      </w:r>
      <w:r w:rsidRPr="000D5807">
        <w:rPr>
          <w:rFonts w:hint="eastAsia"/>
          <w:b/>
        </w:rPr>
        <w:t>才算导师审核通过；</w:t>
      </w:r>
    </w:p>
    <w:p w:rsidR="00803D11" w:rsidRDefault="00803D11" w:rsidP="00803D11">
      <w:pPr>
        <w:ind w:left="-149" w:firstLine="567"/>
        <w:rPr>
          <w:b/>
        </w:rPr>
      </w:pPr>
      <w:r w:rsidRPr="000D5807">
        <w:rPr>
          <w:b/>
        </w:rPr>
        <w:t>（</w:t>
      </w:r>
      <w:r w:rsidRPr="000D5807">
        <w:rPr>
          <w:b/>
        </w:rPr>
        <w:t>2</w:t>
      </w:r>
      <w:r w:rsidRPr="000D5807">
        <w:rPr>
          <w:b/>
        </w:rPr>
        <w:t>）</w:t>
      </w:r>
      <w:r w:rsidRPr="000D5807">
        <w:rPr>
          <w:rFonts w:hint="eastAsia"/>
          <w:b/>
        </w:rPr>
        <w:t>“成果不通过”或“论文不通过”，学生可重新填写或上传论文。</w:t>
      </w:r>
    </w:p>
    <w:p w:rsidR="00C261B0" w:rsidRDefault="00C261B0" w:rsidP="005B3285">
      <w:pPr>
        <w:pStyle w:val="3"/>
        <w:spacing w:line="360" w:lineRule="auto"/>
      </w:pPr>
      <w:r>
        <w:rPr>
          <w:rFonts w:hint="eastAsia"/>
        </w:rPr>
        <w:t>2</w:t>
      </w:r>
      <w:r w:rsidR="008F0EFA">
        <w:rPr>
          <w:rFonts w:hint="eastAsia"/>
        </w:rPr>
        <w:t>、</w:t>
      </w:r>
      <w:r w:rsidR="00296EB1">
        <w:rPr>
          <w:rFonts w:hint="eastAsia"/>
        </w:rPr>
        <w:t>评阅结果查询</w:t>
      </w:r>
    </w:p>
    <w:p w:rsidR="00C261B0" w:rsidRDefault="00296EB1" w:rsidP="005B3285">
      <w:pPr>
        <w:pStyle w:val="a8"/>
        <w:spacing w:line="360" w:lineRule="auto"/>
        <w:ind w:leftChars="-71" w:left="-149"/>
        <w:jc w:val="left"/>
      </w:pPr>
      <w:r>
        <w:rPr>
          <w:rFonts w:hint="eastAsia"/>
        </w:rPr>
        <w:t>点击“评阅结果”按钮</w:t>
      </w:r>
      <w:r w:rsidR="005F6269">
        <w:rPr>
          <w:rFonts w:hint="eastAsia"/>
        </w:rPr>
        <w:t>，</w:t>
      </w:r>
      <w:r w:rsidR="00C261B0">
        <w:rPr>
          <w:rFonts w:hint="eastAsia"/>
        </w:rPr>
        <w:t>如图</w:t>
      </w:r>
      <w:r w:rsidR="00A41867">
        <w:rPr>
          <w:rFonts w:hint="eastAsia"/>
        </w:rPr>
        <w:t>7</w:t>
      </w:r>
      <w:r w:rsidR="00C261B0">
        <w:rPr>
          <w:rFonts w:hint="eastAsia"/>
        </w:rPr>
        <w:t>所示，可以</w:t>
      </w:r>
      <w:r>
        <w:rPr>
          <w:rFonts w:hint="eastAsia"/>
        </w:rPr>
        <w:t>查询</w:t>
      </w:r>
      <w:r w:rsidR="005F6269">
        <w:rPr>
          <w:rFonts w:hint="eastAsia"/>
        </w:rPr>
        <w:t>每位</w:t>
      </w:r>
      <w:r>
        <w:rPr>
          <w:rFonts w:hint="eastAsia"/>
        </w:rPr>
        <w:t>专家评阅详情</w:t>
      </w:r>
      <w:r w:rsidR="00E8526E">
        <w:rPr>
          <w:rFonts w:hint="eastAsia"/>
        </w:rPr>
        <w:t>；</w:t>
      </w:r>
      <w:r w:rsidR="005F6269">
        <w:rPr>
          <w:rFonts w:hint="eastAsia"/>
        </w:rPr>
        <w:t>选择一行，点击“生成评阅书”，可生成专家评阅书，并下载到本地</w:t>
      </w:r>
      <w:r>
        <w:rPr>
          <w:rFonts w:hint="eastAsia"/>
        </w:rPr>
        <w:t>。</w:t>
      </w:r>
    </w:p>
    <w:p w:rsidR="00BC35C2" w:rsidRDefault="008972AC" w:rsidP="004E1054">
      <w:pPr>
        <w:pStyle w:val="a8"/>
        <w:spacing w:line="360" w:lineRule="auto"/>
        <w:ind w:leftChars="-71" w:left="-149" w:firstLineChars="70" w:firstLine="147"/>
        <w:jc w:val="center"/>
      </w:pPr>
      <w:r>
        <w:rPr>
          <w:noProof/>
        </w:rPr>
        <w:drawing>
          <wp:inline distT="0" distB="0" distL="0" distR="0">
            <wp:extent cx="5274310" cy="1608455"/>
            <wp:effectExtent l="190500" t="152400" r="173990" b="125095"/>
            <wp:docPr id="12" name="图片 11" descr="评阅结果查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阅结果查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5C2" w:rsidRDefault="008972AC" w:rsidP="004D173D">
      <w:pPr>
        <w:pStyle w:val="a8"/>
        <w:spacing w:line="360" w:lineRule="auto"/>
        <w:ind w:leftChars="-71" w:left="-149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41867">
        <w:rPr>
          <w:rFonts w:hint="eastAsia"/>
        </w:rPr>
        <w:t>7</w:t>
      </w:r>
    </w:p>
    <w:p w:rsidR="00F64475" w:rsidRDefault="00F64475" w:rsidP="005B3285">
      <w:pPr>
        <w:pStyle w:val="3"/>
        <w:spacing w:line="360" w:lineRule="auto"/>
      </w:pPr>
      <w:r w:rsidRPr="00CA7438">
        <w:rPr>
          <w:rFonts w:hint="eastAsia"/>
        </w:rPr>
        <w:t>3</w:t>
      </w:r>
      <w:r w:rsidR="004E1054">
        <w:rPr>
          <w:rFonts w:hint="eastAsia"/>
        </w:rPr>
        <w:t>、论文下载</w:t>
      </w:r>
    </w:p>
    <w:p w:rsidR="00087B06" w:rsidRDefault="004048B2" w:rsidP="004E1054">
      <w:pPr>
        <w:spacing w:line="360" w:lineRule="auto"/>
        <w:ind w:left="273" w:firstLineChars="100" w:firstLine="210"/>
      </w:pPr>
      <w:r>
        <w:rPr>
          <w:rFonts w:hint="eastAsia"/>
        </w:rPr>
        <w:t>点击“</w:t>
      </w:r>
      <w:r w:rsidR="004E1054">
        <w:rPr>
          <w:rFonts w:hint="eastAsia"/>
        </w:rPr>
        <w:t>下载论文”按钮</w:t>
      </w:r>
      <w:r>
        <w:rPr>
          <w:rFonts w:hint="eastAsia"/>
        </w:rPr>
        <w:t>，</w:t>
      </w:r>
      <w:r w:rsidR="004E1054">
        <w:rPr>
          <w:rFonts w:hint="eastAsia"/>
        </w:rPr>
        <w:t>可将您选择的所有论文打包压缩后下载到本地。</w:t>
      </w:r>
    </w:p>
    <w:p w:rsidR="00087B06" w:rsidRPr="00150EA6" w:rsidRDefault="00087B06" w:rsidP="005B3285">
      <w:pPr>
        <w:spacing w:line="360" w:lineRule="auto"/>
        <w:ind w:leftChars="-197" w:hangingChars="197" w:hanging="414"/>
        <w:rPr>
          <w:b/>
        </w:rPr>
      </w:pPr>
      <w:r>
        <w:rPr>
          <w:rFonts w:hint="eastAsia"/>
        </w:rPr>
        <w:t xml:space="preserve">       </w:t>
      </w:r>
      <w:r w:rsidRPr="00150EA6">
        <w:rPr>
          <w:rFonts w:hint="eastAsia"/>
          <w:b/>
        </w:rPr>
        <w:t>注意：</w:t>
      </w:r>
    </w:p>
    <w:p w:rsidR="00087B06" w:rsidRPr="00F64475" w:rsidRDefault="004E1054" w:rsidP="005B3285">
      <w:pPr>
        <w:pStyle w:val="a8"/>
        <w:numPr>
          <w:ilvl w:val="0"/>
          <w:numId w:val="6"/>
        </w:numPr>
        <w:spacing w:line="360" w:lineRule="auto"/>
        <w:ind w:firstLineChars="0" w:hanging="505"/>
        <w:rPr>
          <w:b/>
        </w:rPr>
      </w:pPr>
      <w:r>
        <w:rPr>
          <w:rFonts w:hint="eastAsia"/>
          <w:b/>
        </w:rPr>
        <w:t>您选择的论文中，如果有未上传情况，将不能下载</w:t>
      </w:r>
      <w:r w:rsidR="00087B06" w:rsidRPr="00F64475">
        <w:rPr>
          <w:rFonts w:hint="eastAsia"/>
          <w:b/>
        </w:rPr>
        <w:t>；</w:t>
      </w:r>
    </w:p>
    <w:p w:rsidR="00087B06" w:rsidRPr="00F64475" w:rsidRDefault="00522B48" w:rsidP="005B3285">
      <w:pPr>
        <w:pStyle w:val="a8"/>
        <w:numPr>
          <w:ilvl w:val="0"/>
          <w:numId w:val="6"/>
        </w:numPr>
        <w:spacing w:line="360" w:lineRule="auto"/>
        <w:ind w:left="0" w:firstLineChars="201" w:firstLine="424"/>
        <w:rPr>
          <w:b/>
        </w:rPr>
      </w:pPr>
      <w:r>
        <w:rPr>
          <w:rFonts w:hint="eastAsia"/>
          <w:b/>
        </w:rPr>
        <w:t>如果选择的论文较多，文件较大，下载可能比较慢，请耐心等待</w:t>
      </w:r>
      <w:r w:rsidR="00087B06" w:rsidRPr="00F64475">
        <w:rPr>
          <w:rFonts w:hint="eastAsia"/>
          <w:b/>
        </w:rPr>
        <w:t>。</w:t>
      </w:r>
    </w:p>
    <w:p w:rsidR="007D06D2" w:rsidRDefault="007D06D2" w:rsidP="007D06D2">
      <w:pPr>
        <w:pStyle w:val="2"/>
        <w:numPr>
          <w:ilvl w:val="0"/>
          <w:numId w:val="1"/>
        </w:numPr>
      </w:pPr>
      <w:proofErr w:type="gramStart"/>
      <w:r>
        <w:rPr>
          <w:rFonts w:hint="eastAsia"/>
        </w:rPr>
        <w:t>微信查询</w:t>
      </w:r>
      <w:proofErr w:type="gramEnd"/>
    </w:p>
    <w:p w:rsidR="007D06D2" w:rsidRDefault="007D06D2" w:rsidP="000312B0">
      <w:pPr>
        <w:pStyle w:val="a8"/>
        <w:spacing w:line="360" w:lineRule="auto"/>
        <w:ind w:left="660" w:firstLineChars="0" w:firstLine="0"/>
        <w:rPr>
          <w:b/>
        </w:rPr>
      </w:pPr>
      <w:r>
        <w:rPr>
          <w:rFonts w:hint="eastAsia"/>
        </w:rPr>
        <w:t>第一步：关注研究生院官方微信，</w:t>
      </w:r>
      <w:r w:rsidRPr="007D06D2">
        <w:rPr>
          <w:rFonts w:hint="eastAsia"/>
          <w:b/>
        </w:rPr>
        <w:t>微信号以官方公布为准</w:t>
      </w:r>
      <w:r>
        <w:rPr>
          <w:rFonts w:hint="eastAsia"/>
          <w:b/>
        </w:rPr>
        <w:t>；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 w:rsidRPr="007D06D2">
        <w:rPr>
          <w:rFonts w:hint="eastAsia"/>
        </w:rPr>
        <w:t>第二步：</w:t>
      </w:r>
      <w:r>
        <w:rPr>
          <w:rFonts w:hint="eastAsia"/>
        </w:rPr>
        <w:t>微信中回复“注册</w:t>
      </w:r>
      <w:r>
        <w:rPr>
          <w:rFonts w:hint="eastAsia"/>
        </w:rPr>
        <w:t xml:space="preserve"> </w:t>
      </w:r>
      <w:r>
        <w:rPr>
          <w:rFonts w:hint="eastAsia"/>
        </w:rPr>
        <w:t>您的</w:t>
      </w:r>
      <w:r w:rsidR="00551478">
        <w:rPr>
          <w:rFonts w:hint="eastAsia"/>
        </w:rPr>
        <w:t>工资卡号</w:t>
      </w:r>
      <w:r>
        <w:rPr>
          <w:rFonts w:hint="eastAsia"/>
        </w:rPr>
        <w:t>”，与在线评阅系统进行绑定；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>
        <w:rPr>
          <w:rFonts w:hint="eastAsia"/>
        </w:rPr>
        <w:t>第三步：绑定成功后，回复“状态”，即可</w:t>
      </w:r>
      <w:proofErr w:type="gramStart"/>
      <w:r>
        <w:rPr>
          <w:rFonts w:hint="eastAsia"/>
        </w:rPr>
        <w:t>查询</w:t>
      </w:r>
      <w:r w:rsidR="00551478">
        <w:rPr>
          <w:rFonts w:hint="eastAsia"/>
        </w:rPr>
        <w:t>您</w:t>
      </w:r>
      <w:proofErr w:type="gramEnd"/>
      <w:r w:rsidR="00551478">
        <w:rPr>
          <w:rFonts w:hint="eastAsia"/>
        </w:rPr>
        <w:t>所指导学生的</w:t>
      </w:r>
      <w:r>
        <w:rPr>
          <w:rFonts w:hint="eastAsia"/>
        </w:rPr>
        <w:t>论文评阅状态。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>
        <w:rPr>
          <w:rFonts w:hint="eastAsia"/>
        </w:rPr>
        <w:lastRenderedPageBreak/>
        <w:t>如图</w:t>
      </w:r>
      <w:r w:rsidR="00A41867">
        <w:rPr>
          <w:rFonts w:hint="eastAsia"/>
        </w:rPr>
        <w:t>8</w:t>
      </w:r>
      <w:r>
        <w:rPr>
          <w:rFonts w:hint="eastAsia"/>
        </w:rPr>
        <w:t>所示：</w:t>
      </w:r>
    </w:p>
    <w:p w:rsidR="007D06D2" w:rsidRDefault="009E628C" w:rsidP="000312B0">
      <w:pPr>
        <w:pStyle w:val="a8"/>
        <w:spacing w:line="360" w:lineRule="auto"/>
        <w:ind w:left="660" w:firstLineChars="0" w:firstLine="0"/>
        <w:jc w:val="center"/>
      </w:pPr>
      <w:r>
        <w:rPr>
          <w:noProof/>
        </w:rPr>
        <w:drawing>
          <wp:inline distT="0" distB="0" distL="0" distR="0">
            <wp:extent cx="2113005" cy="2524125"/>
            <wp:effectExtent l="19050" t="0" r="1545" b="0"/>
            <wp:docPr id="13" name="图片 12" descr="微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38" cy="25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2562225"/>
            <wp:effectExtent l="19050" t="0" r="9525" b="0"/>
            <wp:docPr id="16" name="图片 15" descr="微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D2" w:rsidRDefault="007D06D2" w:rsidP="000312B0">
      <w:pPr>
        <w:pStyle w:val="a8"/>
        <w:spacing w:line="360" w:lineRule="auto"/>
        <w:ind w:left="660" w:firstLineChars="0" w:firstLine="0"/>
        <w:jc w:val="center"/>
      </w:pPr>
      <w:r>
        <w:rPr>
          <w:rFonts w:hint="eastAsia"/>
        </w:rPr>
        <w:t>图</w:t>
      </w:r>
      <w:r w:rsidR="009E628C">
        <w:rPr>
          <w:rFonts w:hint="eastAsia"/>
        </w:rPr>
        <w:t xml:space="preserve"> </w:t>
      </w:r>
      <w:r w:rsidR="00A41867">
        <w:rPr>
          <w:rFonts w:hint="eastAsia"/>
        </w:rPr>
        <w:t>8</w:t>
      </w:r>
    </w:p>
    <w:p w:rsidR="009E628C" w:rsidRDefault="009E628C" w:rsidP="009E628C">
      <w:pPr>
        <w:pStyle w:val="a8"/>
        <w:spacing w:line="360" w:lineRule="auto"/>
        <w:ind w:left="660" w:firstLineChars="0" w:firstLine="0"/>
        <w:jc w:val="left"/>
      </w:pPr>
      <w:r>
        <w:rPr>
          <w:rFonts w:hint="eastAsia"/>
        </w:rPr>
        <w:t>点击“阅读全文”，如图</w:t>
      </w:r>
      <w:r w:rsidR="00A41867">
        <w:rPr>
          <w:rFonts w:hint="eastAsia"/>
        </w:rPr>
        <w:t>9</w:t>
      </w:r>
      <w:r>
        <w:rPr>
          <w:rFonts w:hint="eastAsia"/>
        </w:rPr>
        <w:t>所示，查看详情。</w:t>
      </w:r>
    </w:p>
    <w:p w:rsidR="009E628C" w:rsidRDefault="009E628C" w:rsidP="009E628C">
      <w:pPr>
        <w:pStyle w:val="a8"/>
        <w:spacing w:line="360" w:lineRule="auto"/>
        <w:ind w:left="660" w:firstLineChars="0" w:firstLine="0"/>
        <w:jc w:val="center"/>
      </w:pPr>
      <w:r>
        <w:rPr>
          <w:noProof/>
        </w:rPr>
        <w:drawing>
          <wp:inline distT="0" distB="0" distL="0" distR="0">
            <wp:extent cx="2790825" cy="3543300"/>
            <wp:effectExtent l="190500" t="152400" r="180975" b="133350"/>
            <wp:docPr id="17" name="图片 16" descr="微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83" cy="3546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4A79" w:rsidRDefault="00AF4A79" w:rsidP="009E628C">
      <w:pPr>
        <w:pStyle w:val="a8"/>
        <w:spacing w:line="360" w:lineRule="auto"/>
        <w:ind w:left="6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A41867">
        <w:rPr>
          <w:rFonts w:hint="eastAsia"/>
        </w:rPr>
        <w:t>9</w:t>
      </w:r>
    </w:p>
    <w:p w:rsidR="0005551B" w:rsidRDefault="0005551B" w:rsidP="0005551B">
      <w:pPr>
        <w:pStyle w:val="2"/>
        <w:numPr>
          <w:ilvl w:val="0"/>
          <w:numId w:val="1"/>
        </w:numPr>
      </w:pPr>
      <w:r>
        <w:rPr>
          <w:rFonts w:hint="eastAsia"/>
        </w:rPr>
        <w:t>密码修改</w:t>
      </w:r>
    </w:p>
    <w:p w:rsidR="0005551B" w:rsidRDefault="0005551B" w:rsidP="0005551B">
      <w:pPr>
        <w:pStyle w:val="a8"/>
        <w:ind w:left="660" w:firstLineChars="0" w:firstLine="0"/>
      </w:pPr>
      <w:r>
        <w:rPr>
          <w:rFonts w:hint="eastAsia"/>
        </w:rPr>
        <w:t>如图</w:t>
      </w:r>
      <w:r w:rsidR="00A41867">
        <w:rPr>
          <w:rFonts w:hint="eastAsia"/>
        </w:rPr>
        <w:t>10</w:t>
      </w:r>
      <w:r>
        <w:rPr>
          <w:rFonts w:hint="eastAsia"/>
        </w:rPr>
        <w:t>所示，点击系统右上角“控制面板”，选择“密码修改”</w:t>
      </w:r>
      <w:r w:rsidR="00641ADF">
        <w:rPr>
          <w:rFonts w:hint="eastAsia"/>
        </w:rPr>
        <w:t>，填写您新的密码</w:t>
      </w:r>
      <w:r>
        <w:rPr>
          <w:rFonts w:hint="eastAsia"/>
        </w:rPr>
        <w:t>。</w:t>
      </w:r>
    </w:p>
    <w:p w:rsidR="0005551B" w:rsidRDefault="0005551B" w:rsidP="00EE731E">
      <w:pPr>
        <w:pStyle w:val="a8"/>
        <w:ind w:leftChars="-810" w:hangingChars="810" w:hanging="1701"/>
      </w:pPr>
      <w:r>
        <w:rPr>
          <w:noProof/>
        </w:rPr>
        <w:lastRenderedPageBreak/>
        <w:drawing>
          <wp:inline distT="0" distB="0" distL="0" distR="0">
            <wp:extent cx="6906620" cy="2428875"/>
            <wp:effectExtent l="190500" t="152400" r="179980" b="142875"/>
            <wp:docPr id="14" name="图片 13" descr="密码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码修改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62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AA3" w:rsidRPr="0005551B" w:rsidRDefault="00417AA3" w:rsidP="00417AA3">
      <w:pPr>
        <w:pStyle w:val="a8"/>
        <w:ind w:leftChars="-810" w:hangingChars="810" w:hanging="1701"/>
        <w:jc w:val="center"/>
      </w:pPr>
      <w:r>
        <w:rPr>
          <w:rFonts w:hint="eastAsia"/>
        </w:rPr>
        <w:t>图</w:t>
      </w:r>
      <w:r w:rsidR="00A41867">
        <w:rPr>
          <w:rFonts w:hint="eastAsia"/>
        </w:rPr>
        <w:t>10</w:t>
      </w:r>
    </w:p>
    <w:sectPr w:rsidR="00417AA3" w:rsidRPr="0005551B" w:rsidSect="00FC34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8F7" w:rsidRDefault="00DA48F7" w:rsidP="00D63C97">
      <w:r>
        <w:separator/>
      </w:r>
    </w:p>
  </w:endnote>
  <w:endnote w:type="continuationSeparator" w:id="0">
    <w:p w:rsidR="00DA48F7" w:rsidRDefault="00DA48F7" w:rsidP="00D63C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8F7" w:rsidRDefault="00DA48F7" w:rsidP="00D63C97">
      <w:r>
        <w:separator/>
      </w:r>
    </w:p>
  </w:footnote>
  <w:footnote w:type="continuationSeparator" w:id="0">
    <w:p w:rsidR="00DA48F7" w:rsidRDefault="00DA48F7" w:rsidP="00D63C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47D38"/>
    <w:multiLevelType w:val="hybridMultilevel"/>
    <w:tmpl w:val="DBC0094A"/>
    <w:lvl w:ilvl="0" w:tplc="93743D80">
      <w:start w:val="1"/>
      <w:numFmt w:val="decimal"/>
      <w:lvlText w:val="%1、"/>
      <w:lvlJc w:val="left"/>
      <w:pPr>
        <w:ind w:left="6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3" w:hanging="420"/>
      </w:pPr>
    </w:lvl>
    <w:lvl w:ilvl="2" w:tplc="0409001B" w:tentative="1">
      <w:start w:val="1"/>
      <w:numFmt w:val="lowerRoman"/>
      <w:lvlText w:val="%3."/>
      <w:lvlJc w:val="right"/>
      <w:pPr>
        <w:ind w:left="1533" w:hanging="420"/>
      </w:pPr>
    </w:lvl>
    <w:lvl w:ilvl="3" w:tplc="0409000F" w:tentative="1">
      <w:start w:val="1"/>
      <w:numFmt w:val="decimal"/>
      <w:lvlText w:val="%4."/>
      <w:lvlJc w:val="left"/>
      <w:pPr>
        <w:ind w:left="1953" w:hanging="420"/>
      </w:pPr>
    </w:lvl>
    <w:lvl w:ilvl="4" w:tplc="04090019" w:tentative="1">
      <w:start w:val="1"/>
      <w:numFmt w:val="lowerLetter"/>
      <w:lvlText w:val="%5)"/>
      <w:lvlJc w:val="left"/>
      <w:pPr>
        <w:ind w:left="2373" w:hanging="420"/>
      </w:pPr>
    </w:lvl>
    <w:lvl w:ilvl="5" w:tplc="0409001B" w:tentative="1">
      <w:start w:val="1"/>
      <w:numFmt w:val="lowerRoman"/>
      <w:lvlText w:val="%6."/>
      <w:lvlJc w:val="right"/>
      <w:pPr>
        <w:ind w:left="2793" w:hanging="420"/>
      </w:pPr>
    </w:lvl>
    <w:lvl w:ilvl="6" w:tplc="0409000F" w:tentative="1">
      <w:start w:val="1"/>
      <w:numFmt w:val="decimal"/>
      <w:lvlText w:val="%7."/>
      <w:lvlJc w:val="left"/>
      <w:pPr>
        <w:ind w:left="3213" w:hanging="420"/>
      </w:pPr>
    </w:lvl>
    <w:lvl w:ilvl="7" w:tplc="04090019" w:tentative="1">
      <w:start w:val="1"/>
      <w:numFmt w:val="lowerLetter"/>
      <w:lvlText w:val="%8)"/>
      <w:lvlJc w:val="left"/>
      <w:pPr>
        <w:ind w:left="3633" w:hanging="420"/>
      </w:pPr>
    </w:lvl>
    <w:lvl w:ilvl="8" w:tplc="0409001B" w:tentative="1">
      <w:start w:val="1"/>
      <w:numFmt w:val="lowerRoman"/>
      <w:lvlText w:val="%9."/>
      <w:lvlJc w:val="right"/>
      <w:pPr>
        <w:ind w:left="4053" w:hanging="420"/>
      </w:pPr>
    </w:lvl>
  </w:abstractNum>
  <w:abstractNum w:abstractNumId="1">
    <w:nsid w:val="40791F2F"/>
    <w:multiLevelType w:val="hybridMultilevel"/>
    <w:tmpl w:val="1BFE308A"/>
    <w:lvl w:ilvl="0" w:tplc="31BEC800">
      <w:start w:val="1"/>
      <w:numFmt w:val="decimal"/>
      <w:lvlText w:val="（%1）"/>
      <w:lvlJc w:val="left"/>
      <w:pPr>
        <w:ind w:left="9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2">
    <w:nsid w:val="51FF5D91"/>
    <w:multiLevelType w:val="hybridMultilevel"/>
    <w:tmpl w:val="B504C768"/>
    <w:lvl w:ilvl="0" w:tplc="CC440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8812B1"/>
    <w:multiLevelType w:val="hybridMultilevel"/>
    <w:tmpl w:val="0064735C"/>
    <w:lvl w:ilvl="0" w:tplc="27705F5E">
      <w:start w:val="1"/>
      <w:numFmt w:val="decimal"/>
      <w:lvlText w:val="%1、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abstractNum w:abstractNumId="4">
    <w:nsid w:val="622A3E39"/>
    <w:multiLevelType w:val="hybridMultilevel"/>
    <w:tmpl w:val="3D401C8C"/>
    <w:lvl w:ilvl="0" w:tplc="0200165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42E7288"/>
    <w:multiLevelType w:val="hybridMultilevel"/>
    <w:tmpl w:val="1BFE308A"/>
    <w:lvl w:ilvl="0" w:tplc="31BEC800">
      <w:start w:val="1"/>
      <w:numFmt w:val="decimal"/>
      <w:lvlText w:val="（%1）"/>
      <w:lvlJc w:val="left"/>
      <w:pPr>
        <w:ind w:left="9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6">
    <w:nsid w:val="695F1EB2"/>
    <w:multiLevelType w:val="hybridMultilevel"/>
    <w:tmpl w:val="8138B974"/>
    <w:lvl w:ilvl="0" w:tplc="A59A7F0C">
      <w:start w:val="1"/>
      <w:numFmt w:val="decimal"/>
      <w:lvlText w:val="（%1）"/>
      <w:lvlJc w:val="left"/>
      <w:pPr>
        <w:ind w:left="1513" w:hanging="10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3C97"/>
    <w:rsid w:val="0001360D"/>
    <w:rsid w:val="00021BAC"/>
    <w:rsid w:val="00022A8B"/>
    <w:rsid w:val="000312B0"/>
    <w:rsid w:val="0005551B"/>
    <w:rsid w:val="00087B06"/>
    <w:rsid w:val="000D5807"/>
    <w:rsid w:val="001037D0"/>
    <w:rsid w:val="00150EA6"/>
    <w:rsid w:val="001C3131"/>
    <w:rsid w:val="00296EB1"/>
    <w:rsid w:val="003077AB"/>
    <w:rsid w:val="00322129"/>
    <w:rsid w:val="00325AAE"/>
    <w:rsid w:val="00396FDB"/>
    <w:rsid w:val="004048B2"/>
    <w:rsid w:val="00417AA3"/>
    <w:rsid w:val="004D173D"/>
    <w:rsid w:val="004E1054"/>
    <w:rsid w:val="004E31BA"/>
    <w:rsid w:val="004E724A"/>
    <w:rsid w:val="005132B3"/>
    <w:rsid w:val="00522B48"/>
    <w:rsid w:val="00551478"/>
    <w:rsid w:val="00572829"/>
    <w:rsid w:val="005B3285"/>
    <w:rsid w:val="005D5679"/>
    <w:rsid w:val="005F00EB"/>
    <w:rsid w:val="005F6269"/>
    <w:rsid w:val="00641ADF"/>
    <w:rsid w:val="00667498"/>
    <w:rsid w:val="0068465D"/>
    <w:rsid w:val="006A3947"/>
    <w:rsid w:val="007309A4"/>
    <w:rsid w:val="00737F71"/>
    <w:rsid w:val="00787EFF"/>
    <w:rsid w:val="007D06D2"/>
    <w:rsid w:val="007E4ED8"/>
    <w:rsid w:val="00802A6C"/>
    <w:rsid w:val="00803D11"/>
    <w:rsid w:val="00807BA6"/>
    <w:rsid w:val="008972AC"/>
    <w:rsid w:val="0089774B"/>
    <w:rsid w:val="008E5BE5"/>
    <w:rsid w:val="008F0EFA"/>
    <w:rsid w:val="00950504"/>
    <w:rsid w:val="00997FBC"/>
    <w:rsid w:val="009A251A"/>
    <w:rsid w:val="009E628C"/>
    <w:rsid w:val="00A30B11"/>
    <w:rsid w:val="00A360B3"/>
    <w:rsid w:val="00A41867"/>
    <w:rsid w:val="00A62D4B"/>
    <w:rsid w:val="00A72033"/>
    <w:rsid w:val="00A75824"/>
    <w:rsid w:val="00AD6659"/>
    <w:rsid w:val="00AF4A79"/>
    <w:rsid w:val="00B168BA"/>
    <w:rsid w:val="00B30F1A"/>
    <w:rsid w:val="00B90474"/>
    <w:rsid w:val="00BC35C2"/>
    <w:rsid w:val="00BD7450"/>
    <w:rsid w:val="00BE5EFB"/>
    <w:rsid w:val="00C247D0"/>
    <w:rsid w:val="00C261B0"/>
    <w:rsid w:val="00C74DA4"/>
    <w:rsid w:val="00C94C1A"/>
    <w:rsid w:val="00CA7438"/>
    <w:rsid w:val="00CC4C8E"/>
    <w:rsid w:val="00D300FE"/>
    <w:rsid w:val="00D55836"/>
    <w:rsid w:val="00D63C97"/>
    <w:rsid w:val="00DA1F0B"/>
    <w:rsid w:val="00DA48F7"/>
    <w:rsid w:val="00DD20D4"/>
    <w:rsid w:val="00E00B96"/>
    <w:rsid w:val="00E12F85"/>
    <w:rsid w:val="00E23F0A"/>
    <w:rsid w:val="00E65237"/>
    <w:rsid w:val="00E84E78"/>
    <w:rsid w:val="00E8526E"/>
    <w:rsid w:val="00EB54E8"/>
    <w:rsid w:val="00EE731E"/>
    <w:rsid w:val="00F12289"/>
    <w:rsid w:val="00F64475"/>
    <w:rsid w:val="00F80EA7"/>
    <w:rsid w:val="00FC3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2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3C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7203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21B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3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3C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3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3C9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63C9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7203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1C313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A1F0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1F0B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F80EA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F80EA7"/>
    <w:rPr>
      <w:rFonts w:ascii="宋体" w:eastAsia="宋体"/>
      <w:sz w:val="18"/>
      <w:szCs w:val="18"/>
    </w:rPr>
  </w:style>
  <w:style w:type="paragraph" w:styleId="a8">
    <w:name w:val="List Paragraph"/>
    <w:basedOn w:val="a"/>
    <w:uiPriority w:val="34"/>
    <w:qFormat/>
    <w:rsid w:val="004E31BA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021BAC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yan.sicau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Hyena</dc:creator>
  <cp:keywords/>
  <dc:description/>
  <cp:lastModifiedBy>Hyena</cp:lastModifiedBy>
  <cp:revision>73</cp:revision>
  <dcterms:created xsi:type="dcterms:W3CDTF">2015-10-11T02:29:00Z</dcterms:created>
  <dcterms:modified xsi:type="dcterms:W3CDTF">2015-10-11T06:18:00Z</dcterms:modified>
</cp:coreProperties>
</file>