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仿宋_GB2312" w:hAnsi="仿宋" w:eastAsia="仿宋_GB2312" w:cs="宋体"/>
          <w:kern w:val="0"/>
          <w:sz w:val="31"/>
          <w:szCs w:val="31"/>
        </w:rPr>
      </w:pPr>
      <w:r>
        <w:rPr>
          <w:rFonts w:hint="eastAsia" w:ascii="仿宋_GB2312" w:hAnsi="仿宋" w:eastAsia="仿宋_GB2312" w:cs="宋体"/>
          <w:kern w:val="0"/>
          <w:sz w:val="31"/>
          <w:szCs w:val="31"/>
        </w:rPr>
        <w:t>附件1：</w:t>
      </w:r>
    </w:p>
    <w:p>
      <w:pPr>
        <w:widowControl/>
        <w:spacing w:line="54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四川农业大学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2018年</w:t>
      </w:r>
      <w:r>
        <w:rPr>
          <w:rFonts w:hint="eastAsia" w:ascii="宋体" w:hAnsi="宋体" w:cs="宋体"/>
          <w:b/>
          <w:kern w:val="0"/>
          <w:sz w:val="32"/>
          <w:szCs w:val="32"/>
        </w:rPr>
        <w:t>研究生社会实践申请表（团队）</w:t>
      </w:r>
    </w:p>
    <w:tbl>
      <w:tblPr>
        <w:tblStyle w:val="3"/>
        <w:tblpPr w:leftFromText="180" w:rightFromText="180" w:vertAnchor="text" w:horzAnchor="page" w:tblpXSpec="center" w:tblpY="89"/>
        <w:tblOverlap w:val="never"/>
        <w:tblW w:w="94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40"/>
        <w:gridCol w:w="2054"/>
        <w:gridCol w:w="2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项目名称</w:t>
            </w:r>
          </w:p>
        </w:tc>
        <w:tc>
          <w:tcPr>
            <w:tcW w:w="7338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团队人数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30"/>
              </w:rPr>
              <w:t>是否有项目支撑</w:t>
            </w:r>
          </w:p>
        </w:tc>
        <w:tc>
          <w:tcPr>
            <w:tcW w:w="2944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实践周期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实践地点</w:t>
            </w:r>
          </w:p>
        </w:tc>
        <w:tc>
          <w:tcPr>
            <w:tcW w:w="2944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队长姓名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联系方式</w:t>
            </w:r>
          </w:p>
        </w:tc>
        <w:tc>
          <w:tcPr>
            <w:tcW w:w="2944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所属院所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指导老师</w:t>
            </w:r>
          </w:p>
        </w:tc>
        <w:tc>
          <w:tcPr>
            <w:tcW w:w="2944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431" w:type="dxa"/>
            <w:gridSpan w:val="4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实践内容及时间安排：</w:t>
            </w:r>
          </w:p>
          <w:p>
            <w:pPr>
              <w:spacing w:line="5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431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实践目的及预期成果：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431" w:type="dxa"/>
            <w:gridSpan w:val="4"/>
            <w:vAlign w:val="top"/>
          </w:tcPr>
          <w:p>
            <w:pPr>
              <w:spacing w:line="520" w:lineRule="exact"/>
              <w:ind w:right="980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备  注：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四川农业大学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2018年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研究生社会实践队员信息登记表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9"/>
        <w:gridCol w:w="1489"/>
        <w:gridCol w:w="1985"/>
        <w:gridCol w:w="198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8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cs="宋体"/>
          <w:b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1303"/>
    <w:rsid w:val="12CC6494"/>
    <w:rsid w:val="35FC1303"/>
    <w:rsid w:val="3BA92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2016-07-09T08:39:00Z</dcterms:created>
  <dc:creator>Administrator</dc:creator>
  <cp:lastModifiedBy>La Papillon</cp:lastModifiedBy>
  <dcterms:modified xsi:type="dcterms:W3CDTF">2018-07-10T01:09:55Z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